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新县红十字会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8人道公益日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”项目资金拟救助人员名单公示表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064" w:tblpY="771"/>
        <w:tblOverlap w:val="never"/>
        <w:tblW w:w="9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139"/>
        <w:gridCol w:w="849"/>
        <w:gridCol w:w="3615"/>
        <w:gridCol w:w="3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139" w:type="dxa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849" w:type="dxa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3615" w:type="dxa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确诊病型</w:t>
            </w:r>
          </w:p>
        </w:tc>
        <w:tc>
          <w:tcPr>
            <w:tcW w:w="3217" w:type="dxa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项目救助金额（元）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39" w:type="dxa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刘鑫雨</w:t>
            </w:r>
          </w:p>
        </w:tc>
        <w:tc>
          <w:tcPr>
            <w:tcW w:w="849" w:type="dxa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过敏性紫癜（腹型）</w:t>
            </w:r>
          </w:p>
        </w:tc>
        <w:tc>
          <w:tcPr>
            <w:tcW w:w="3217" w:type="dxa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39" w:type="dxa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方冬英</w:t>
            </w:r>
          </w:p>
        </w:tc>
        <w:tc>
          <w:tcPr>
            <w:tcW w:w="849" w:type="dxa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3615" w:type="dxa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子宫内膜恶性肿瘤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耿显忠</w:t>
            </w: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胃癌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张清荣</w:t>
            </w: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肺癌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杨小姐</w:t>
            </w: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结肠恶性肿瘤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周克玲</w:t>
            </w: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恶性乳腺癌、肺肿瘤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王家芝</w:t>
            </w: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冠状动脉粥样硬化心脏病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胡春莲</w:t>
            </w: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冠状动脉粥样硬化心脏病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冷全荣</w:t>
            </w: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食管恶性肿瘤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韩  军</w:t>
            </w: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胃癌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韩光轩</w:t>
            </w: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恶性淋巴瘤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杨家波</w:t>
            </w: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原发免疫性血小板减少症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吴菊梅</w:t>
            </w: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冠状动脉粥样硬化心脏病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石守龙</w:t>
            </w: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动脉硬性化心脏病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李天元</w:t>
            </w: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恶性肿瘤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张荣和</w:t>
            </w: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腹主动脉瘤、肾积水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夏金娥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宫颈癌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陈传友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胃恶性肿瘤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章文霞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胃恶性肿瘤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周家英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脑溢血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胡名荣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直肠恶性肿瘤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陈晓松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重型闭合性颅脑损伤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邵保叶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直肠癌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李富敏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卵巢恶性肿瘤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孔  坤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先天性心脏病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徐功枝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乳腺癌中晚期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彭绪冲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心脏病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熊米祥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慢性肾脏病5期</w:t>
            </w:r>
          </w:p>
        </w:tc>
        <w:tc>
          <w:tcPr>
            <w:tcW w:w="3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郑太山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肾积水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刘福奎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直肠癌、肺癌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郑业焰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多发性骨髓瘤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钱德凤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乳腺癌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吴正阳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骨髓炎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占国荣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宫颈恶性肿瘤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程德安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胃恶性肿瘤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虞从远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肺部恶性肿瘤</w:t>
            </w:r>
          </w:p>
        </w:tc>
        <w:tc>
          <w:tcPr>
            <w:tcW w:w="3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陈功秀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心脏病</w:t>
            </w:r>
          </w:p>
        </w:tc>
        <w:tc>
          <w:tcPr>
            <w:tcW w:w="3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邬定凤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乳腺癌</w:t>
            </w:r>
          </w:p>
        </w:tc>
        <w:tc>
          <w:tcPr>
            <w:tcW w:w="3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阮成凤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肺、肝、卵巢继发性肿瘤</w:t>
            </w:r>
          </w:p>
        </w:tc>
        <w:tc>
          <w:tcPr>
            <w:tcW w:w="3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潘国灿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直肠恶性肿瘤</w:t>
            </w:r>
          </w:p>
        </w:tc>
        <w:tc>
          <w:tcPr>
            <w:tcW w:w="3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王  丹</w:t>
            </w:r>
          </w:p>
        </w:tc>
        <w:tc>
          <w:tcPr>
            <w:tcW w:w="84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361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心脏病</w:t>
            </w:r>
          </w:p>
        </w:tc>
        <w:tc>
          <w:tcPr>
            <w:tcW w:w="3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NWRlYTdmZDk5MzI5ODU0N2YzOTllZDdlY2MxMzgifQ=="/>
  </w:docVars>
  <w:rsids>
    <w:rsidRoot w:val="00000000"/>
    <w:rsid w:val="0A9A07F0"/>
    <w:rsid w:val="279535BC"/>
    <w:rsid w:val="29E952E4"/>
    <w:rsid w:val="2A0B6F8A"/>
    <w:rsid w:val="79483955"/>
    <w:rsid w:val="F9F28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739</Characters>
  <Lines>0</Lines>
  <Paragraphs>0</Paragraphs>
  <TotalTime>13</TotalTime>
  <ScaleCrop>false</ScaleCrop>
  <LinksUpToDate>false</LinksUpToDate>
  <CharactersWithSpaces>746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2024-11-14T15:01:00Z</dcterms:created>
  <dc:creator>Administrator</dc:creator>
  <cp:lastModifiedBy>huanghe</cp:lastModifiedBy>
  <cp:lastPrinted>2024-11-14T17:00:00Z</cp:lastPrinted>
  <dcterms:modified xsi:type="dcterms:W3CDTF">2024-11-18T16:29:08Z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EB6A8EFC52BE47EF8C9051CF83CE42E9_13</vt:lpwstr>
  </property>
</Properties>
</file>